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85"/>
        <w:gridCol w:w="1911"/>
        <w:gridCol w:w="1869"/>
        <w:gridCol w:w="2160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4E2F2611" w:rsidR="00070D56" w:rsidRPr="00CE6AA5" w:rsidRDefault="00CE6AA5" w:rsidP="00CE6AA5">
            <w:pPr>
              <w:rPr>
                <w:rFonts w:cstheme="minorHAnsi"/>
                <w:b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</w:t>
            </w:r>
            <w:r w:rsidR="00FC4A79">
              <w:rPr>
                <w:rFonts w:cstheme="minorHAnsi"/>
                <w:sz w:val="20"/>
              </w:rPr>
              <w:t>CED 1.5</w:t>
            </w:r>
            <w:r w:rsidRPr="00032304">
              <w:rPr>
                <w:rFonts w:cstheme="minorHAnsi"/>
                <w:sz w:val="20"/>
              </w:rPr>
              <w:t xml:space="preserve"> </w:t>
            </w:r>
            <w:r w:rsidR="00FC4A79" w:rsidRPr="00FC4A79">
              <w:rPr>
                <w:rFonts w:cstheme="minorHAnsi"/>
                <w:sz w:val="20"/>
              </w:rPr>
              <w:t>Explain how the sleep/wake cycle</w:t>
            </w:r>
            <w:r w:rsidR="00CE7C51">
              <w:rPr>
                <w:rFonts w:cstheme="minorHAnsi"/>
                <w:sz w:val="20"/>
              </w:rPr>
              <w:t xml:space="preserve"> </w:t>
            </w:r>
            <w:r w:rsidR="00FC4A79" w:rsidRPr="00FC4A79">
              <w:rPr>
                <w:rFonts w:cstheme="minorHAnsi"/>
                <w:sz w:val="20"/>
              </w:rPr>
              <w:t>affects</w:t>
            </w:r>
            <w:r w:rsidR="00CE7C51">
              <w:rPr>
                <w:rFonts w:cstheme="minorHAnsi"/>
                <w:sz w:val="20"/>
              </w:rPr>
              <w:t xml:space="preserve"> </w:t>
            </w:r>
            <w:r w:rsidR="00FC4A79" w:rsidRPr="00FC4A79">
              <w:rPr>
                <w:rFonts w:cstheme="minorHAnsi"/>
                <w:sz w:val="20"/>
              </w:rPr>
              <w:t>behavior</w:t>
            </w:r>
            <w:r w:rsidR="00CE7C51">
              <w:rPr>
                <w:rFonts w:cstheme="minorHAnsi"/>
                <w:sz w:val="20"/>
              </w:rPr>
              <w:t xml:space="preserve"> </w:t>
            </w:r>
            <w:r w:rsidR="00FC4A79" w:rsidRPr="00FC4A79">
              <w:rPr>
                <w:rFonts w:cstheme="minorHAnsi"/>
                <w:sz w:val="20"/>
              </w:rPr>
              <w:t>and mental processes throughout the day and night.</w:t>
            </w:r>
          </w:p>
          <w:p w14:paraId="1B0E84FA" w14:textId="759A0C77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51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0D5463">
        <w:trPr>
          <w:trHeight w:val="800"/>
        </w:trPr>
        <w:tc>
          <w:tcPr>
            <w:tcW w:w="98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6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6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0D5463">
        <w:trPr>
          <w:trHeight w:val="1195"/>
        </w:trPr>
        <w:tc>
          <w:tcPr>
            <w:tcW w:w="98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1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6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6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0D5463">
        <w:trPr>
          <w:cantSplit/>
          <w:trHeight w:val="1222"/>
        </w:trPr>
        <w:tc>
          <w:tcPr>
            <w:tcW w:w="98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911" w:type="dxa"/>
          </w:tcPr>
          <w:p w14:paraId="1B4AA930" w14:textId="2E1A9D6C" w:rsidR="00E90E6A" w:rsidRDefault="00E90E6A" w:rsidP="0038575B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pict w14:anchorId="46FA38E3">
                <v:shape id="_x0000_i1076" type="#_x0000_t75" style="width:10.8pt;height:10.2pt;flip:x;visibility:visible;mso-wrap-style:square">
                  <v:imagedata r:id="rId13" o:title="FEF22E5"/>
                </v:shape>
              </w:pict>
            </w:r>
            <w:r w:rsidR="00ED1FE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D1FE1"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 w:rsidR="00FC4A79"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  <w:r>
              <w:rPr>
                <w:rFonts w:cstheme="minorHAnsi"/>
                <w:b/>
                <w:sz w:val="16"/>
                <w:szCs w:val="28"/>
              </w:rPr>
              <w:t>the brain.</w:t>
            </w:r>
            <w:r w:rsidR="00ED1FE1"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8575B" w:rsidRPr="00FC4A79">
              <w:rPr>
                <w:rFonts w:cstheme="minorHAnsi"/>
                <w:b/>
                <w:sz w:val="28"/>
                <w:szCs w:val="28"/>
              </w:rPr>
              <w:t xml:space="preserve">     </w:t>
            </w:r>
          </w:p>
          <w:p w14:paraId="47590B19" w14:textId="0D86C37D" w:rsidR="00B8594D" w:rsidRPr="00E90E6A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689B24FE" wp14:editId="4A540626">
                  <wp:extent cx="118110" cy="946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0E6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90E6A" w:rsidRPr="00E90E6A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E90E6A">
              <w:rPr>
                <w:rFonts w:cstheme="minorHAnsi"/>
                <w:b/>
                <w:sz w:val="16"/>
                <w:szCs w:val="16"/>
              </w:rPr>
              <w:t xml:space="preserve">explain how the </w:t>
            </w:r>
            <w:r w:rsidR="00CE7C51">
              <w:rPr>
                <w:rFonts w:cstheme="minorHAnsi"/>
                <w:b/>
                <w:sz w:val="16"/>
                <w:szCs w:val="16"/>
              </w:rPr>
              <w:t>functions and structures of the brain affect behavior.</w:t>
            </w:r>
          </w:p>
        </w:tc>
        <w:tc>
          <w:tcPr>
            <w:tcW w:w="1869" w:type="dxa"/>
            <w:vAlign w:val="center"/>
          </w:tcPr>
          <w:p w14:paraId="739FBD2B" w14:textId="3EB0BEE9" w:rsidR="00B8594D" w:rsidRPr="002D02E5" w:rsidRDefault="00CE7C5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Brain Review</w:t>
            </w:r>
          </w:p>
        </w:tc>
        <w:tc>
          <w:tcPr>
            <w:tcW w:w="2160" w:type="dxa"/>
            <w:vAlign w:val="center"/>
          </w:tcPr>
          <w:p w14:paraId="3E0B8FD4" w14:textId="19A8966E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5C99985F" w14:textId="64D795F2" w:rsidR="00B8594D" w:rsidRPr="002D02E5" w:rsidRDefault="00CE7C5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1847" w:type="dxa"/>
            <w:vAlign w:val="center"/>
          </w:tcPr>
          <w:p w14:paraId="0B7764FC" w14:textId="13CCCF88" w:rsidR="00B8594D" w:rsidRPr="002D02E5" w:rsidRDefault="00CE7C5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of book chapter</w:t>
            </w:r>
          </w:p>
        </w:tc>
        <w:tc>
          <w:tcPr>
            <w:tcW w:w="1921" w:type="dxa"/>
            <w:vAlign w:val="center"/>
          </w:tcPr>
          <w:p w14:paraId="31D0B1FE" w14:textId="77777777" w:rsidR="00CE7C51" w:rsidRDefault="00CE7C5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Work time:</w:t>
            </w:r>
          </w:p>
          <w:p w14:paraId="60F0FD34" w14:textId="77777777" w:rsidR="00CE7C51" w:rsidRDefault="00CE7C5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Brain project</w:t>
            </w:r>
          </w:p>
          <w:p w14:paraId="7E69BD4F" w14:textId="51404D5E" w:rsidR="00CE7C51" w:rsidRPr="002D02E5" w:rsidRDefault="00CE7C5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Video Guide</w:t>
            </w:r>
          </w:p>
        </w:tc>
        <w:tc>
          <w:tcPr>
            <w:tcW w:w="1498" w:type="dxa"/>
            <w:vAlign w:val="center"/>
          </w:tcPr>
          <w:p w14:paraId="39906E85" w14:textId="71B6BCAD" w:rsidR="00B8594D" w:rsidRPr="002D02E5" w:rsidRDefault="004F5A5A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1.4 quick check</w:t>
            </w:r>
          </w:p>
        </w:tc>
      </w:tr>
      <w:tr w:rsidR="00CE7C51" w:rsidRPr="002D02E5" w14:paraId="564B18BB" w14:textId="77777777" w:rsidTr="000D5463">
        <w:trPr>
          <w:cantSplit/>
          <w:trHeight w:val="979"/>
        </w:trPr>
        <w:tc>
          <w:tcPr>
            <w:tcW w:w="985" w:type="dxa"/>
            <w:textDirection w:val="btLr"/>
            <w:vAlign w:val="center"/>
          </w:tcPr>
          <w:p w14:paraId="37426D7C" w14:textId="1B4E7C81" w:rsidR="00CE7C51" w:rsidRPr="00C423AB" w:rsidRDefault="00CE7C51" w:rsidP="00CE7C5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911" w:type="dxa"/>
          </w:tcPr>
          <w:p w14:paraId="20FFA522" w14:textId="3821A320" w:rsidR="00CE7C51" w:rsidRDefault="00CE7C51" w:rsidP="00CE7C51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pict w14:anchorId="22E75DA1">
                <v:shape id="_x0000_i1077" type="#_x0000_t75" style="width:10.8pt;height:10.2pt;flip:x;visibility:visible;mso-wrap-style:square">
                  <v:imagedata r:id="rId13" o:title="FEF22E5"/>
                </v:shape>
              </w:pict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 xml:space="preserve">I am learning about </w:t>
            </w:r>
            <w:r>
              <w:rPr>
                <w:rFonts w:cstheme="minorHAnsi"/>
                <w:b/>
                <w:sz w:val="16"/>
                <w:szCs w:val="28"/>
              </w:rPr>
              <w:t>sleep</w:t>
            </w:r>
            <w:r>
              <w:rPr>
                <w:rFonts w:cstheme="minorHAnsi"/>
                <w:b/>
                <w:sz w:val="16"/>
                <w:szCs w:val="28"/>
              </w:rPr>
              <w:t>.</w:t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7E0EF547" w14:textId="70ED10CC" w:rsidR="00CE7C51" w:rsidRPr="00ED1FE1" w:rsidRDefault="00CE7C51" w:rsidP="00CE7C51">
            <w:pPr>
              <w:rPr>
                <w:rFonts w:cstheme="minorHAnsi"/>
                <w:b/>
                <w:sz w:val="12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58AD3BE3" wp14:editId="08DF6A88">
                  <wp:extent cx="118110" cy="94615"/>
                  <wp:effectExtent l="0" t="0" r="0" b="635"/>
                  <wp:docPr id="515451482" name="Picture 51545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how the </w:t>
            </w:r>
            <w:r w:rsidR="00D1553E">
              <w:rPr>
                <w:rFonts w:cstheme="minorHAnsi"/>
                <w:b/>
                <w:sz w:val="16"/>
                <w:szCs w:val="16"/>
              </w:rPr>
              <w:t>sleep/wake cycle affects behavior and mental processes.</w:t>
            </w:r>
          </w:p>
        </w:tc>
        <w:tc>
          <w:tcPr>
            <w:tcW w:w="1869" w:type="dxa"/>
            <w:vAlign w:val="center"/>
          </w:tcPr>
          <w:p w14:paraId="1A69A2A1" w14:textId="3894443F" w:rsidR="00CE7C51" w:rsidRPr="002D02E5" w:rsidRDefault="00AA1ADA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What do you know about sleep?</w:t>
            </w:r>
          </w:p>
        </w:tc>
        <w:tc>
          <w:tcPr>
            <w:tcW w:w="2160" w:type="dxa"/>
            <w:vAlign w:val="center"/>
          </w:tcPr>
          <w:p w14:paraId="1EE4AD17" w14:textId="3D0B39D1" w:rsidR="00CE7C51" w:rsidRPr="002D02E5" w:rsidRDefault="00AA1ADA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video guide notes</w:t>
            </w:r>
            <w:r w:rsidR="0060672C">
              <w:rPr>
                <w:rFonts w:cstheme="minorHAnsi"/>
              </w:rPr>
              <w:t xml:space="preserve"> on sleep cycle</w:t>
            </w:r>
          </w:p>
        </w:tc>
        <w:tc>
          <w:tcPr>
            <w:tcW w:w="2070" w:type="dxa"/>
            <w:vAlign w:val="center"/>
          </w:tcPr>
          <w:p w14:paraId="45D10E6B" w14:textId="1E8D583B" w:rsidR="00CE7C51" w:rsidRPr="002D02E5" w:rsidRDefault="00AA1ADA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Q&amp;A</w:t>
            </w:r>
          </w:p>
        </w:tc>
        <w:tc>
          <w:tcPr>
            <w:tcW w:w="1847" w:type="dxa"/>
            <w:vAlign w:val="center"/>
          </w:tcPr>
          <w:p w14:paraId="075B5BD4" w14:textId="77777777" w:rsidR="00835352" w:rsidRDefault="00835352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Video clips – Science of Sleep</w:t>
            </w:r>
          </w:p>
          <w:p w14:paraId="0022E828" w14:textId="773140DE" w:rsidR="00CE7C51" w:rsidRPr="002D02E5" w:rsidRDefault="00835352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and discussion </w:t>
            </w:r>
          </w:p>
        </w:tc>
        <w:tc>
          <w:tcPr>
            <w:tcW w:w="1921" w:type="dxa"/>
            <w:vAlign w:val="center"/>
          </w:tcPr>
          <w:p w14:paraId="5630EC5E" w14:textId="4D51E2A3" w:rsidR="00CE7C51" w:rsidRPr="002D02E5" w:rsidRDefault="00835352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Video questions</w:t>
            </w:r>
          </w:p>
        </w:tc>
        <w:tc>
          <w:tcPr>
            <w:tcW w:w="1498" w:type="dxa"/>
            <w:vAlign w:val="center"/>
          </w:tcPr>
          <w:p w14:paraId="2DE8C7F0" w14:textId="3E86FA69" w:rsidR="00CE7C51" w:rsidRPr="002D02E5" w:rsidRDefault="00D2579E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CE7C51" w:rsidRPr="002D02E5" w14:paraId="2A78BB25" w14:textId="77777777" w:rsidTr="000D5463">
        <w:trPr>
          <w:cantSplit/>
          <w:trHeight w:val="1249"/>
        </w:trPr>
        <w:tc>
          <w:tcPr>
            <w:tcW w:w="985" w:type="dxa"/>
            <w:textDirection w:val="btLr"/>
            <w:vAlign w:val="center"/>
          </w:tcPr>
          <w:p w14:paraId="1A008FE8" w14:textId="2D0B1C6F" w:rsidR="00CE7C51" w:rsidRPr="00C423AB" w:rsidRDefault="00CE7C51" w:rsidP="00CE7C5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911" w:type="dxa"/>
          </w:tcPr>
          <w:p w14:paraId="5A1BD6F2" w14:textId="410AEF13" w:rsidR="00D1553E" w:rsidRDefault="00D1553E" w:rsidP="00D1553E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60633CAE" wp14:editId="306C2D19">
                  <wp:extent cx="137160" cy="129540"/>
                  <wp:effectExtent l="0" t="0" r="0" b="3810"/>
                  <wp:docPr id="677153775" name="Picture 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>I am learning about sleep.</w:t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4BA88B9A" w14:textId="7911E5CA" w:rsidR="00CE7C51" w:rsidRPr="002D02E5" w:rsidRDefault="00D1553E" w:rsidP="00D1553E">
            <w:pPr>
              <w:rPr>
                <w:rFonts w:cstheme="minorHAnsi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3EA97B75" wp14:editId="06F201C3">
                  <wp:extent cx="118110" cy="94615"/>
                  <wp:effectExtent l="0" t="0" r="0" b="635"/>
                  <wp:docPr id="637821870" name="Picture 63782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>
              <w:rPr>
                <w:rFonts w:cstheme="minorHAnsi"/>
                <w:b/>
                <w:sz w:val="16"/>
                <w:szCs w:val="16"/>
              </w:rPr>
              <w:t>explain how the sleep/wake cycle affects behavior and mental processes.</w:t>
            </w:r>
          </w:p>
        </w:tc>
        <w:tc>
          <w:tcPr>
            <w:tcW w:w="1869" w:type="dxa"/>
            <w:vAlign w:val="center"/>
          </w:tcPr>
          <w:p w14:paraId="37F1D968" w14:textId="7CE9FBCC" w:rsidR="00CE7C51" w:rsidRPr="002D02E5" w:rsidRDefault="001B2F78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D2579E">
              <w:rPr>
                <w:rFonts w:cstheme="minorHAnsi"/>
              </w:rPr>
              <w:t>Sleep survey</w:t>
            </w:r>
          </w:p>
        </w:tc>
        <w:tc>
          <w:tcPr>
            <w:tcW w:w="2160" w:type="dxa"/>
            <w:vAlign w:val="center"/>
          </w:tcPr>
          <w:p w14:paraId="1C006E23" w14:textId="287CCEE8" w:rsidR="00CE7C51" w:rsidRPr="002D02E5" w:rsidRDefault="000A55BF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Revie</w:t>
            </w:r>
            <w:r w:rsidR="000D5463">
              <w:rPr>
                <w:rFonts w:cstheme="minorHAnsi"/>
              </w:rPr>
              <w:t>w video guide notes on sleep and dream theories</w:t>
            </w:r>
          </w:p>
        </w:tc>
        <w:tc>
          <w:tcPr>
            <w:tcW w:w="2070" w:type="dxa"/>
            <w:vAlign w:val="center"/>
          </w:tcPr>
          <w:p w14:paraId="578DEA5D" w14:textId="7777777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7A64CDB8" w14:textId="2B5BA583" w:rsidR="00CE7C51" w:rsidRPr="002D02E5" w:rsidRDefault="001B2F78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Sleep Brochure/ Poster</w:t>
            </w:r>
          </w:p>
        </w:tc>
        <w:tc>
          <w:tcPr>
            <w:tcW w:w="1921" w:type="dxa"/>
            <w:vAlign w:val="center"/>
          </w:tcPr>
          <w:p w14:paraId="0835072E" w14:textId="7777777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75612296" w14:textId="5C6FA956" w:rsidR="00CE7C51" w:rsidRPr="002D02E5" w:rsidRDefault="00BB3CFF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1.5 quick check</w:t>
            </w:r>
          </w:p>
        </w:tc>
      </w:tr>
      <w:tr w:rsidR="00CE7C51" w:rsidRPr="002D02E5" w14:paraId="2FF05BFF" w14:textId="77777777" w:rsidTr="000D5463">
        <w:trPr>
          <w:cantSplit/>
          <w:trHeight w:val="1069"/>
        </w:trPr>
        <w:tc>
          <w:tcPr>
            <w:tcW w:w="985" w:type="dxa"/>
            <w:textDirection w:val="btLr"/>
            <w:vAlign w:val="center"/>
          </w:tcPr>
          <w:p w14:paraId="74B04E95" w14:textId="1E4E9150" w:rsidR="00CE7C51" w:rsidRPr="00C423AB" w:rsidRDefault="00CE7C51" w:rsidP="00CE7C5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911" w:type="dxa"/>
          </w:tcPr>
          <w:p w14:paraId="39614E0C" w14:textId="711DFFA7" w:rsidR="00D1553E" w:rsidRDefault="00D1553E" w:rsidP="00D1553E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7939CC58" wp14:editId="43B425E1">
                  <wp:extent cx="137160" cy="129540"/>
                  <wp:effectExtent l="0" t="0" r="0" b="3810"/>
                  <wp:docPr id="52796667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>I am learning about sleep.</w:t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27FEF938" w14:textId="64FBE26C" w:rsidR="00CE7C51" w:rsidRPr="002D02E5" w:rsidRDefault="00D1553E" w:rsidP="00D1553E">
            <w:pPr>
              <w:rPr>
                <w:rFonts w:cstheme="minorHAnsi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2E2A2EB0" wp14:editId="234DED88">
                  <wp:extent cx="118110" cy="94615"/>
                  <wp:effectExtent l="0" t="0" r="0" b="635"/>
                  <wp:docPr id="2061426858" name="Picture 2061426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>
              <w:rPr>
                <w:rFonts w:cstheme="minorHAnsi"/>
                <w:b/>
                <w:sz w:val="16"/>
                <w:szCs w:val="16"/>
              </w:rPr>
              <w:t>explain how the sleep/wake cycle affects behavior and mental processes.</w:t>
            </w:r>
          </w:p>
        </w:tc>
        <w:tc>
          <w:tcPr>
            <w:tcW w:w="1869" w:type="dxa"/>
            <w:vAlign w:val="center"/>
          </w:tcPr>
          <w:p w14:paraId="61274EBE" w14:textId="484B32BE" w:rsidR="00CE7C51" w:rsidRPr="002D02E5" w:rsidRDefault="00616071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What</w:t>
            </w:r>
            <w:r w:rsidR="0060672C">
              <w:rPr>
                <w:rFonts w:cstheme="minorHAnsi"/>
              </w:rPr>
              <w:t xml:space="preserve"> keeps people from getting enough sleep</w:t>
            </w:r>
          </w:p>
        </w:tc>
        <w:tc>
          <w:tcPr>
            <w:tcW w:w="2160" w:type="dxa"/>
            <w:vAlign w:val="center"/>
          </w:tcPr>
          <w:p w14:paraId="7BAB9F2C" w14:textId="20CA4DBE" w:rsidR="00CE7C51" w:rsidRPr="002D02E5" w:rsidRDefault="0060672C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video guide notes on sleep disorders</w:t>
            </w:r>
          </w:p>
        </w:tc>
        <w:tc>
          <w:tcPr>
            <w:tcW w:w="2070" w:type="dxa"/>
            <w:vAlign w:val="center"/>
          </w:tcPr>
          <w:p w14:paraId="02066648" w14:textId="7777777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4A8E7F0B" w14:textId="75E965AF" w:rsidR="00CE7C51" w:rsidRPr="002D02E5" w:rsidRDefault="001B2F78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Sleep Brochure/ Poster</w:t>
            </w:r>
          </w:p>
        </w:tc>
        <w:tc>
          <w:tcPr>
            <w:tcW w:w="1921" w:type="dxa"/>
            <w:vAlign w:val="center"/>
          </w:tcPr>
          <w:p w14:paraId="57ACAD40" w14:textId="7777777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167F6272" w14:textId="7C39AE63" w:rsidR="00CE7C51" w:rsidRPr="002D02E5" w:rsidRDefault="00BB3CFF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1.5 quick check</w:t>
            </w:r>
          </w:p>
        </w:tc>
      </w:tr>
      <w:tr w:rsidR="00CE7C51" w:rsidRPr="002D02E5" w14:paraId="4C1484AE" w14:textId="77777777" w:rsidTr="000D5463">
        <w:trPr>
          <w:cantSplit/>
          <w:trHeight w:val="1402"/>
        </w:trPr>
        <w:tc>
          <w:tcPr>
            <w:tcW w:w="985" w:type="dxa"/>
            <w:textDirection w:val="btLr"/>
            <w:vAlign w:val="center"/>
          </w:tcPr>
          <w:p w14:paraId="6882D6BD" w14:textId="47296C60" w:rsidR="00CE7C51" w:rsidRPr="00C423AB" w:rsidRDefault="00CE7C51" w:rsidP="00CE7C5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911" w:type="dxa"/>
          </w:tcPr>
          <w:p w14:paraId="705926DF" w14:textId="0D85FEA3" w:rsidR="00D1553E" w:rsidRDefault="00D1553E" w:rsidP="00D1553E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75239006" wp14:editId="4CA5BE65">
                  <wp:extent cx="137160" cy="129540"/>
                  <wp:effectExtent l="0" t="0" r="0" b="3810"/>
                  <wp:docPr id="163140043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>I am learning about sleep.</w:t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7E7511D5" w14:textId="27351A0C" w:rsidR="00CE7C51" w:rsidRPr="002D02E5" w:rsidRDefault="00D1553E" w:rsidP="00D1553E">
            <w:pPr>
              <w:rPr>
                <w:rFonts w:cstheme="minorHAnsi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3B34FA87" wp14:editId="7A7BE169">
                  <wp:extent cx="118110" cy="94615"/>
                  <wp:effectExtent l="0" t="0" r="0" b="635"/>
                  <wp:docPr id="1326155989" name="Picture 1326155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>
              <w:rPr>
                <w:rFonts w:cstheme="minorHAnsi"/>
                <w:b/>
                <w:sz w:val="16"/>
                <w:szCs w:val="16"/>
              </w:rPr>
              <w:t>explain how the sleep/wake cycle affects behavior and mental processes.</w:t>
            </w:r>
          </w:p>
        </w:tc>
        <w:tc>
          <w:tcPr>
            <w:tcW w:w="1869" w:type="dxa"/>
            <w:vAlign w:val="center"/>
          </w:tcPr>
          <w:p w14:paraId="6C3A1E46" w14:textId="6CCC5543" w:rsidR="00CE7C51" w:rsidRPr="002D02E5" w:rsidRDefault="000D5463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Review how to AAQ</w:t>
            </w:r>
          </w:p>
        </w:tc>
        <w:tc>
          <w:tcPr>
            <w:tcW w:w="2160" w:type="dxa"/>
            <w:vAlign w:val="center"/>
          </w:tcPr>
          <w:p w14:paraId="0CA8540D" w14:textId="7777777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30AD2A80" w14:textId="6D4DC163" w:rsidR="00CE7C51" w:rsidRPr="002D02E5" w:rsidRDefault="000D5463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AAQ procedure </w:t>
            </w:r>
          </w:p>
        </w:tc>
        <w:tc>
          <w:tcPr>
            <w:tcW w:w="1847" w:type="dxa"/>
            <w:vAlign w:val="center"/>
          </w:tcPr>
          <w:p w14:paraId="7E4437AE" w14:textId="77777777" w:rsidR="00CE7C51" w:rsidRPr="002D02E5" w:rsidRDefault="00CE7C51" w:rsidP="00CE7C51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1A18FD7B" w14:textId="50247410" w:rsidR="00CE7C51" w:rsidRPr="002D02E5" w:rsidRDefault="004F5A5A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AAQ – exchange and evaluate</w:t>
            </w:r>
          </w:p>
        </w:tc>
        <w:tc>
          <w:tcPr>
            <w:tcW w:w="1498" w:type="dxa"/>
            <w:vAlign w:val="center"/>
          </w:tcPr>
          <w:p w14:paraId="4BC1277B" w14:textId="00D23DC2" w:rsidR="00CE7C51" w:rsidRPr="002D02E5" w:rsidRDefault="004F5A5A" w:rsidP="00CE7C51">
            <w:pPr>
              <w:rPr>
                <w:rFonts w:cstheme="minorHAnsi"/>
              </w:rPr>
            </w:pPr>
            <w:r>
              <w:rPr>
                <w:rFonts w:cstheme="minorHAnsi"/>
              </w:rPr>
              <w:t>1.5 quick check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4B7489" w:rsidRDefault="004B7489" w:rsidP="002C4A96"/>
    <w:sectPr w:rsidR="004B7489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F791" w14:textId="77777777" w:rsidR="0087672F" w:rsidRDefault="0087672F" w:rsidP="00B8594D">
      <w:pPr>
        <w:spacing w:after="0" w:line="240" w:lineRule="auto"/>
      </w:pPr>
      <w:r>
        <w:separator/>
      </w:r>
    </w:p>
  </w:endnote>
  <w:endnote w:type="continuationSeparator" w:id="0">
    <w:p w14:paraId="05050504" w14:textId="77777777" w:rsidR="0087672F" w:rsidRDefault="0087672F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7030" w14:textId="77777777" w:rsidR="0087672F" w:rsidRDefault="0087672F" w:rsidP="00B8594D">
      <w:pPr>
        <w:spacing w:after="0" w:line="240" w:lineRule="auto"/>
      </w:pPr>
      <w:r>
        <w:separator/>
      </w:r>
    </w:p>
  </w:footnote>
  <w:footnote w:type="continuationSeparator" w:id="0">
    <w:p w14:paraId="662252E0" w14:textId="77777777" w:rsidR="0087672F" w:rsidRDefault="0087672F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01427361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F6EA5">
      <w:rPr>
        <w:b/>
        <w:bCs/>
        <w:sz w:val="24"/>
        <w:szCs w:val="28"/>
      </w:rPr>
      <w:t>AP Psychology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  </w:t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10-12   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786D2D">
      <w:rPr>
        <w:b/>
        <w:bCs/>
        <w:sz w:val="24"/>
        <w:szCs w:val="28"/>
      </w:rPr>
      <w:t>Oct 20-24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style="width:114pt;height:1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32304"/>
    <w:rsid w:val="00047978"/>
    <w:rsid w:val="00070D56"/>
    <w:rsid w:val="000A55BF"/>
    <w:rsid w:val="000D5463"/>
    <w:rsid w:val="000E7846"/>
    <w:rsid w:val="00134848"/>
    <w:rsid w:val="001B2F78"/>
    <w:rsid w:val="001C224C"/>
    <w:rsid w:val="002116E6"/>
    <w:rsid w:val="002431E9"/>
    <w:rsid w:val="002C4A96"/>
    <w:rsid w:val="002D02E5"/>
    <w:rsid w:val="00341831"/>
    <w:rsid w:val="003709BD"/>
    <w:rsid w:val="0038575B"/>
    <w:rsid w:val="004B7489"/>
    <w:rsid w:val="004F5A5A"/>
    <w:rsid w:val="00586FE1"/>
    <w:rsid w:val="00590ABD"/>
    <w:rsid w:val="0060672C"/>
    <w:rsid w:val="00616071"/>
    <w:rsid w:val="00660706"/>
    <w:rsid w:val="006B221C"/>
    <w:rsid w:val="006F0149"/>
    <w:rsid w:val="006F6EA5"/>
    <w:rsid w:val="0073044A"/>
    <w:rsid w:val="00786D2D"/>
    <w:rsid w:val="007C0841"/>
    <w:rsid w:val="00835352"/>
    <w:rsid w:val="00872502"/>
    <w:rsid w:val="00872678"/>
    <w:rsid w:val="0087672F"/>
    <w:rsid w:val="00906E65"/>
    <w:rsid w:val="009330C5"/>
    <w:rsid w:val="009531A5"/>
    <w:rsid w:val="009C5463"/>
    <w:rsid w:val="00A54B17"/>
    <w:rsid w:val="00AA1ADA"/>
    <w:rsid w:val="00AB7A3A"/>
    <w:rsid w:val="00AC70E0"/>
    <w:rsid w:val="00B41B19"/>
    <w:rsid w:val="00B8594D"/>
    <w:rsid w:val="00BB3CFF"/>
    <w:rsid w:val="00C423AB"/>
    <w:rsid w:val="00CB3D54"/>
    <w:rsid w:val="00CE6AA5"/>
    <w:rsid w:val="00CE7C51"/>
    <w:rsid w:val="00D1553E"/>
    <w:rsid w:val="00D2579E"/>
    <w:rsid w:val="00DF1BE7"/>
    <w:rsid w:val="00E0389E"/>
    <w:rsid w:val="00E42C57"/>
    <w:rsid w:val="00E712C6"/>
    <w:rsid w:val="00E90E6A"/>
    <w:rsid w:val="00ED1FE1"/>
    <w:rsid w:val="00FC4A79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18</cp:revision>
  <cp:lastPrinted>2024-07-28T21:42:00Z</cp:lastPrinted>
  <dcterms:created xsi:type="dcterms:W3CDTF">2025-10-19T18:47:00Z</dcterms:created>
  <dcterms:modified xsi:type="dcterms:W3CDTF">2025-10-19T19:05:00Z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